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АВТОНОМНАЯ НЕКОММЕРЧЕСКАЯ ОРАЗОВАТЕЛЬНАЯ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АННОТАЦИИ РАБОЧИХ ПРОГРАММ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УЧЕБНЫХ ДИСЦИПЛИН (МОДУЛЕЙ)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«ПОДГОТОВКА К ПОСТУПЛЕНИЮ В ВУЗ»</w:t>
      </w:r>
    </w:p>
    <w:p w:rsidR="009144F9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7A46">
        <w:rPr>
          <w:rFonts w:ascii="Times New Roman" w:hAnsi="Times New Roman" w:cs="Times New Roman"/>
          <w:sz w:val="28"/>
          <w:szCs w:val="28"/>
        </w:rPr>
        <w:t>а базе основного общего образования</w:t>
      </w:r>
    </w:p>
    <w:p w:rsidR="00081564" w:rsidRDefault="00081564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Default="009144F9"/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ОРАЗОВАТЕЛЬНАЯ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57A4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144F9" w:rsidRPr="00557A46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7A46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>)</w:t>
      </w:r>
    </w:p>
    <w:p w:rsidR="009144F9" w:rsidRDefault="009144F9" w:rsidP="00914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77" w:rsidRDefault="002C4977" w:rsidP="00914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DF" w:rsidRPr="0063608F" w:rsidRDefault="00C271DF" w:rsidP="00C271D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lastRenderedPageBreak/>
        <w:t>Цели и задачи дисциплины</w:t>
      </w:r>
    </w:p>
    <w:p w:rsidR="00C271DF" w:rsidRDefault="00C271DF" w:rsidP="00C27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B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на основе Федерального компонента государственного стандарта основного общего образования. Основное общее образование. </w:t>
      </w:r>
      <w:proofErr w:type="gramStart"/>
      <w:r w:rsidRPr="009511DB">
        <w:rPr>
          <w:rFonts w:ascii="Times New Roman" w:hAnsi="Times New Roman" w:cs="Times New Roman"/>
          <w:sz w:val="28"/>
          <w:szCs w:val="28"/>
        </w:rPr>
        <w:t>Русский язык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(</w:t>
      </w:r>
      <w:hyperlink r:id="rId5" w:history="1">
        <w:r w:rsidRPr="009511DB"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ноября 2011 г. N 2643, приказа Министерства образования и науки РФ от 17 мая 2012 г. N 413 "Об утверждении федерального государственного образовательного стандарта среднего (полного) общего образования” </w:t>
      </w:r>
      <w:proofErr w:type="gramEnd"/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ab/>
        <w:t>Курс направлен на развитие и закрепление: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видов речевой деятельности и основ культуры устной и письменной речи; 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умений и навыков использования языка в различных сферах и ситуациях общения;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знаний о языке как знаковой системе и общественном явлении, его устройстве, развитии и функционировании;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основных норм русского литературного языка, обогащение словарного запаса и грамматического строя речи учащихся, формирование способностей к анализу и оценке языковых явлений и фактов.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В ходе изучения программы учащиеся готовятся к выполнению заданий работы Единого Государственного Экзамена.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Обучение строится на теоретическом обзоре изучаемых разделов и сочетается с практическими заданиями. На практических занятиях решаются задачи  как с выбором варианта ответа, с кратким ответом так и задания открытого типа с развернутым ответом.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Программа составлена для учащихся 11 классов.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63608F" w:rsidRDefault="00C271DF" w:rsidP="00C271D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C271DF" w:rsidRPr="00CE3758" w:rsidRDefault="00C271DF" w:rsidP="00C271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1DF" w:rsidRPr="00CE3758" w:rsidRDefault="00C271DF" w:rsidP="00C271DF">
      <w:pPr>
        <w:pStyle w:val="2"/>
        <w:widowControl w:val="0"/>
        <w:spacing w:before="0" w:line="240" w:lineRule="auto"/>
        <w:ind w:firstLine="709"/>
        <w:rPr>
          <w:b/>
          <w:bCs/>
          <w:i/>
          <w:iCs/>
          <w:sz w:val="28"/>
          <w:szCs w:val="28"/>
        </w:rPr>
      </w:pPr>
      <w:r w:rsidRPr="00CE3758">
        <w:rPr>
          <w:b/>
          <w:bCs/>
          <w:i/>
          <w:iCs/>
          <w:sz w:val="28"/>
          <w:szCs w:val="28"/>
        </w:rPr>
        <w:t>В результате изучения русского языка ученик должен</w:t>
      </w:r>
    </w:p>
    <w:p w:rsidR="00C271DF" w:rsidRPr="00CE3758" w:rsidRDefault="00C271DF" w:rsidP="00C271DF">
      <w:pPr>
        <w:pStyle w:val="2"/>
        <w:widowControl w:val="0"/>
        <w:spacing w:before="0"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C271DF" w:rsidRPr="00CE3758" w:rsidRDefault="00C271DF" w:rsidP="00C271DF">
      <w:pPr>
        <w:pStyle w:val="a4"/>
        <w:widowControl w:val="0"/>
        <w:tabs>
          <w:tab w:val="clear" w:pos="1092"/>
          <w:tab w:val="clear" w:pos="9349"/>
        </w:tabs>
        <w:spacing w:line="240" w:lineRule="auto"/>
        <w:ind w:firstLine="709"/>
        <w:rPr>
          <w:sz w:val="28"/>
          <w:szCs w:val="28"/>
        </w:rPr>
      </w:pPr>
      <w:r w:rsidRPr="00CE3758">
        <w:rPr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C271DF" w:rsidRPr="00CE3758" w:rsidRDefault="00C271DF" w:rsidP="00C271DF">
      <w:pPr>
        <w:pStyle w:val="a4"/>
        <w:widowControl w:val="0"/>
        <w:numPr>
          <w:ilvl w:val="0"/>
          <w:numId w:val="3"/>
        </w:numPr>
        <w:tabs>
          <w:tab w:val="clear" w:pos="720"/>
          <w:tab w:val="clear" w:pos="9349"/>
          <w:tab w:val="num" w:pos="993"/>
        </w:tabs>
        <w:spacing w:line="240" w:lineRule="auto"/>
        <w:ind w:left="0" w:firstLine="709"/>
        <w:rPr>
          <w:b w:val="0"/>
          <w:bCs w:val="0"/>
          <w:sz w:val="28"/>
          <w:szCs w:val="28"/>
        </w:rPr>
      </w:pPr>
      <w:r w:rsidRPr="00CE3758">
        <w:rPr>
          <w:b w:val="0"/>
          <w:bCs w:val="0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основные признаки разгово</w:t>
      </w:r>
      <w:r w:rsidR="003D526D">
        <w:rPr>
          <w:rFonts w:ascii="Times New Roman" w:hAnsi="Times New Roman" w:cs="Times New Roman"/>
          <w:sz w:val="28"/>
          <w:szCs w:val="28"/>
        </w:rPr>
        <w:t>рной речи, научного, публицисти</w:t>
      </w:r>
      <w:r w:rsidRPr="00CE3758">
        <w:rPr>
          <w:rFonts w:ascii="Times New Roman" w:hAnsi="Times New Roman" w:cs="Times New Roman"/>
          <w:sz w:val="28"/>
          <w:szCs w:val="28"/>
        </w:rPr>
        <w:t xml:space="preserve">ческого, официально-делового стилей, языка художественной литературы; 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особенности основных жанров научного, публицистического, </w:t>
      </w:r>
      <w:r w:rsidRPr="00CE3758">
        <w:rPr>
          <w:rFonts w:ascii="Times New Roman" w:hAnsi="Times New Roman" w:cs="Times New Roman"/>
          <w:sz w:val="28"/>
          <w:szCs w:val="28"/>
        </w:rPr>
        <w:lastRenderedPageBreak/>
        <w:t>официально-делового стилей и разговорной речи;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основные единицы языка, их признаки; 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271DF" w:rsidRPr="00CE3758" w:rsidRDefault="00C271DF" w:rsidP="00C271DF">
      <w:pPr>
        <w:widowControl w:val="0"/>
        <w:numPr>
          <w:ilvl w:val="1"/>
          <w:numId w:val="4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C271DF" w:rsidRPr="00CE3758" w:rsidRDefault="00C271DF" w:rsidP="00C271DF">
      <w:pPr>
        <w:widowControl w:val="0"/>
        <w:numPr>
          <w:ilvl w:val="1"/>
          <w:numId w:val="5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C271DF" w:rsidRPr="00CE3758" w:rsidRDefault="00C271DF" w:rsidP="00C271DF">
      <w:pPr>
        <w:widowControl w:val="0"/>
        <w:numPr>
          <w:ilvl w:val="1"/>
          <w:numId w:val="5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C271DF" w:rsidRPr="00CE3758" w:rsidRDefault="00C271DF" w:rsidP="00C271DF">
      <w:pPr>
        <w:widowControl w:val="0"/>
        <w:numPr>
          <w:ilvl w:val="1"/>
          <w:numId w:val="5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C271DF" w:rsidRPr="00CE3758" w:rsidRDefault="00C271DF" w:rsidP="00C271DF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основные аспекты культуры речи; требования, предъявляемые 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 xml:space="preserve">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C271DF" w:rsidRPr="00CE3758" w:rsidRDefault="00C271DF" w:rsidP="00C271DF">
      <w:pPr>
        <w:widowControl w:val="0"/>
        <w:tabs>
          <w:tab w:val="num" w:pos="993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C271DF" w:rsidRPr="00CE3758" w:rsidRDefault="00C271DF" w:rsidP="00C271DF">
      <w:pPr>
        <w:widowControl w:val="0"/>
        <w:numPr>
          <w:ilvl w:val="1"/>
          <w:numId w:val="6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C271DF" w:rsidRPr="00CE3758" w:rsidRDefault="00C271DF" w:rsidP="00C271DF">
      <w:pPr>
        <w:widowControl w:val="0"/>
        <w:numPr>
          <w:ilvl w:val="1"/>
          <w:numId w:val="6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C271DF" w:rsidRPr="00CE3758" w:rsidRDefault="00C271DF" w:rsidP="00C271DF">
      <w:pPr>
        <w:widowControl w:val="0"/>
        <w:numPr>
          <w:ilvl w:val="1"/>
          <w:numId w:val="6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C271DF" w:rsidRPr="00CE3758" w:rsidRDefault="00C271DF" w:rsidP="00C271DF">
      <w:pPr>
        <w:widowControl w:val="0"/>
        <w:numPr>
          <w:ilvl w:val="1"/>
          <w:numId w:val="6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271DF" w:rsidRPr="00CE3758" w:rsidRDefault="00C271DF" w:rsidP="00C271DF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71DF" w:rsidRPr="00CE3758" w:rsidRDefault="00C271DF" w:rsidP="00C271DF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CE3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извлекать информацию из различных источников, включая средства </w:t>
      </w:r>
      <w:r w:rsidRPr="00CE3758">
        <w:rPr>
          <w:rFonts w:ascii="Times New Roman" w:hAnsi="Times New Roman" w:cs="Times New Roman"/>
          <w:sz w:val="28"/>
          <w:szCs w:val="28"/>
        </w:rPr>
        <w:lastRenderedPageBreak/>
        <w:t>массовой информации; свободно пользоваться лингвистическими словарями, справочной литературой;</w:t>
      </w:r>
    </w:p>
    <w:p w:rsidR="00C271DF" w:rsidRPr="00CE3758" w:rsidRDefault="00C271DF" w:rsidP="00C271DF">
      <w:pPr>
        <w:widowControl w:val="0"/>
        <w:numPr>
          <w:ilvl w:val="1"/>
          <w:numId w:val="7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использовать разные виды чтения (</w:t>
      </w:r>
      <w:proofErr w:type="spellStart"/>
      <w:r w:rsidRPr="00CE3758">
        <w:rPr>
          <w:rFonts w:ascii="Times New Roman" w:hAnsi="Times New Roman" w:cs="Times New Roman"/>
          <w:sz w:val="28"/>
          <w:szCs w:val="28"/>
        </w:rPr>
        <w:t>ознакомительно-изучаю-щее</w:t>
      </w:r>
      <w:proofErr w:type="spellEnd"/>
      <w:r w:rsidRPr="00CE37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C271DF" w:rsidRPr="00CE3758" w:rsidRDefault="00C271DF" w:rsidP="00C271DF">
      <w:pPr>
        <w:widowControl w:val="0"/>
        <w:numPr>
          <w:ilvl w:val="1"/>
          <w:numId w:val="7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271DF" w:rsidRPr="00CE3758" w:rsidRDefault="00C271DF" w:rsidP="00C271DF">
      <w:pPr>
        <w:widowControl w:val="0"/>
        <w:numPr>
          <w:ilvl w:val="1"/>
          <w:numId w:val="7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C271DF" w:rsidRPr="00CE3758" w:rsidRDefault="00C271DF" w:rsidP="00C271D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CE3758" w:rsidRDefault="00C271DF" w:rsidP="00C271DF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758">
        <w:rPr>
          <w:rFonts w:ascii="Times New Roman" w:hAnsi="Times New Roman" w:cs="Times New Roman"/>
          <w:sz w:val="28"/>
          <w:szCs w:val="28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 xml:space="preserve">оответствии с темой, целями, сферой и ситуацией общения; 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соблюдать в практике речевого общения основные 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произноси-тельные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>, лексические, грамматические нормы современного русского литературного языка;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соблюдать нормы русского речевого этикета; уместно </w:t>
      </w:r>
      <w:proofErr w:type="spellStart"/>
      <w:proofErr w:type="gramStart"/>
      <w:r w:rsidRPr="00CE3758">
        <w:rPr>
          <w:rFonts w:ascii="Times New Roman" w:hAnsi="Times New Roman" w:cs="Times New Roman"/>
          <w:sz w:val="28"/>
          <w:szCs w:val="28"/>
        </w:rPr>
        <w:t>исполь-зовать</w:t>
      </w:r>
      <w:proofErr w:type="spellEnd"/>
      <w:proofErr w:type="gramEnd"/>
      <w:r w:rsidRPr="00CE3758">
        <w:rPr>
          <w:rFonts w:ascii="Times New Roman" w:hAnsi="Times New Roman" w:cs="Times New Roman"/>
          <w:sz w:val="28"/>
          <w:szCs w:val="28"/>
        </w:rPr>
        <w:t xml:space="preserve"> паралингвистические (внеязыковые) средства общения;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271DF" w:rsidRPr="00CE3758" w:rsidRDefault="00C271DF" w:rsidP="00C271DF">
      <w:pPr>
        <w:widowControl w:val="0"/>
        <w:numPr>
          <w:ilvl w:val="1"/>
          <w:numId w:val="8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758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C271DF" w:rsidRPr="00CE3758" w:rsidRDefault="00C271DF" w:rsidP="00C271DF">
      <w:pPr>
        <w:widowControl w:val="0"/>
        <w:numPr>
          <w:ilvl w:val="1"/>
          <w:numId w:val="8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</w:t>
      </w:r>
      <w:r w:rsidRPr="00CE3758">
        <w:rPr>
          <w:rFonts w:ascii="Times New Roman" w:hAnsi="Times New Roman" w:cs="Times New Roman"/>
          <w:sz w:val="28"/>
          <w:szCs w:val="28"/>
        </w:rPr>
        <w:lastRenderedPageBreak/>
        <w:t>языка; использовать в собственной речевой практике синонимические ресурсы русского языка;</w:t>
      </w:r>
    </w:p>
    <w:p w:rsidR="00C271DF" w:rsidRPr="00CE3758" w:rsidRDefault="00C271DF" w:rsidP="00C271DF">
      <w:pPr>
        <w:widowControl w:val="0"/>
        <w:numPr>
          <w:ilvl w:val="1"/>
          <w:numId w:val="8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C271DF" w:rsidRPr="00CE3758" w:rsidRDefault="00C271DF" w:rsidP="00C271DF">
      <w:pPr>
        <w:widowControl w:val="0"/>
        <w:numPr>
          <w:ilvl w:val="1"/>
          <w:numId w:val="8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271DF" w:rsidRPr="00CE3758" w:rsidRDefault="00C271DF" w:rsidP="00C271DF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CE3758" w:rsidRDefault="00C271DF" w:rsidP="00C271DF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75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37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3758">
        <w:rPr>
          <w:rFonts w:ascii="Times New Roman" w:hAnsi="Times New Roman" w:cs="Times New Roman"/>
          <w:sz w:val="28"/>
          <w:szCs w:val="28"/>
        </w:rPr>
        <w:t>: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271DF" w:rsidRPr="00CE3758" w:rsidRDefault="00C271DF" w:rsidP="00C271D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271DF" w:rsidRPr="00CE3758" w:rsidRDefault="00C271DF" w:rsidP="00C271DF">
      <w:pPr>
        <w:widowControl w:val="0"/>
        <w:numPr>
          <w:ilvl w:val="1"/>
          <w:numId w:val="9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271DF" w:rsidRPr="00CE3758" w:rsidRDefault="00C271DF" w:rsidP="00C271DF">
      <w:pPr>
        <w:widowControl w:val="0"/>
        <w:numPr>
          <w:ilvl w:val="1"/>
          <w:numId w:val="9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C271DF" w:rsidRPr="00CE3758" w:rsidRDefault="00C271DF" w:rsidP="00C271DF">
      <w:pPr>
        <w:widowControl w:val="0"/>
        <w:numPr>
          <w:ilvl w:val="1"/>
          <w:numId w:val="9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271DF" w:rsidRPr="00CE3758" w:rsidRDefault="00C271DF" w:rsidP="00C271DF">
      <w:pPr>
        <w:widowControl w:val="0"/>
        <w:numPr>
          <w:ilvl w:val="1"/>
          <w:numId w:val="9"/>
        </w:numPr>
        <w:tabs>
          <w:tab w:val="num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C271DF" w:rsidRPr="00CE3758" w:rsidRDefault="00C271DF" w:rsidP="00C271DF">
      <w:pPr>
        <w:widowControl w:val="0"/>
        <w:numPr>
          <w:ilvl w:val="1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8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2C4977" w:rsidRDefault="002C4977" w:rsidP="002C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Default="00C271DF" w:rsidP="002C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Default="00C271DF" w:rsidP="002C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Default="00C271DF" w:rsidP="002C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ОРАЗОВАТЕЛЬНАЯ</w:t>
      </w: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57A4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271DF" w:rsidRPr="00557A46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7A46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>)</w:t>
      </w:r>
    </w:p>
    <w:p w:rsidR="00C271DF" w:rsidRDefault="00C271DF" w:rsidP="00C27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271DF" w:rsidRDefault="00C271DF" w:rsidP="002C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F9" w:rsidRDefault="009144F9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Default="00C271DF"/>
    <w:p w:rsidR="00C271DF" w:rsidRPr="0063608F" w:rsidRDefault="00C271DF" w:rsidP="00C271DF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lastRenderedPageBreak/>
        <w:t>Цели и задачи дисциплины</w:t>
      </w:r>
    </w:p>
    <w:p w:rsidR="00C271DF" w:rsidRPr="00B37EA2" w:rsidRDefault="00C271DF" w:rsidP="00C2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DF" w:rsidRPr="003307D6" w:rsidRDefault="00C271DF" w:rsidP="00C271D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на основе Федерального компонента государственного стандарта основного общего образования. Основное общее образование.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3307D6">
        <w:rPr>
          <w:rFonts w:ascii="Times New Roman" w:hAnsi="Times New Roman" w:cs="Times New Roman"/>
          <w:sz w:val="28"/>
          <w:szCs w:val="28"/>
        </w:rPr>
        <w:t xml:space="preserve">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с изменениями (</w:t>
      </w:r>
      <w:hyperlink r:id="rId6" w:history="1">
        <w:r w:rsidRPr="003307D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3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7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07D6">
        <w:rPr>
          <w:rFonts w:ascii="Times New Roman" w:hAnsi="Times New Roman" w:cs="Times New Roman"/>
          <w:sz w:val="28"/>
          <w:szCs w:val="28"/>
        </w:rPr>
        <w:t xml:space="preserve"> России от 10 ноября 2011 г. N 2643, приказа Министерства образования и науки РФ от 17 мая 2012 г. N 413 "Об утверждении федерального государственного образовательного стандарта среднего (полного) общего образования”</w:t>
      </w:r>
      <w:proofErr w:type="gramEnd"/>
    </w:p>
    <w:p w:rsidR="00C271DF" w:rsidRPr="00DC71DB" w:rsidRDefault="00C271DF" w:rsidP="00C271D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 xml:space="preserve">Курс позволит школьникам систематизировать, расширить и укрепить знания. Научиться применять полученные знания для решения конкретных экзаменационных задач. Курс основывается как на повторении материала основного общего образования, так и на изучении материала </w:t>
      </w:r>
      <w:r w:rsidRPr="003307D6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307D6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07D6">
        <w:rPr>
          <w:rFonts w:ascii="Times New Roman" w:hAnsi="Times New Roman" w:cs="Times New Roman"/>
          <w:sz w:val="28"/>
          <w:szCs w:val="28"/>
        </w:rPr>
        <w:t xml:space="preserve"> </w:t>
      </w:r>
      <w:r w:rsidRPr="00DC71DB">
        <w:rPr>
          <w:rFonts w:ascii="Times New Roman" w:hAnsi="Times New Roman" w:cs="Times New Roman"/>
          <w:sz w:val="28"/>
          <w:szCs w:val="28"/>
        </w:rPr>
        <w:t>образования. Повторение и изучение нового материала основывается на теоретическом обзоре изучаемых вопросов, решении задач в тестовой форме с выбором ответа, решение задач с кратким ответом и решении задач, развивающих применение логического  и алгоритмического мышления учащихся.</w:t>
      </w:r>
    </w:p>
    <w:p w:rsidR="00C271DF" w:rsidRPr="00DC71DB" w:rsidRDefault="00C271DF" w:rsidP="00C271DF">
      <w:pPr>
        <w:pStyle w:val="1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</w:p>
    <w:p w:rsidR="00C271DF" w:rsidRPr="00DC71DB" w:rsidRDefault="00C271DF" w:rsidP="00C271DF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DC71DB">
        <w:rPr>
          <w:sz w:val="28"/>
          <w:szCs w:val="28"/>
        </w:rPr>
        <w:t>Цели  изучения дисциплины:</w:t>
      </w:r>
    </w:p>
    <w:p w:rsidR="00C271DF" w:rsidRPr="00DC71DB" w:rsidRDefault="00C271DF" w:rsidP="00C271DF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DC71DB">
        <w:rPr>
          <w:sz w:val="28"/>
          <w:szCs w:val="28"/>
        </w:rPr>
        <w:t>подготовка учащихся к сдаче Единого Государственного Экзамена;</w:t>
      </w:r>
    </w:p>
    <w:p w:rsidR="00C271DF" w:rsidRPr="00DC71DB" w:rsidRDefault="00C271DF" w:rsidP="00C271DF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DC71DB">
        <w:rPr>
          <w:sz w:val="28"/>
          <w:szCs w:val="28"/>
        </w:rPr>
        <w:t>обобщение, систематизация, расширение и углубление знаний, приобретение навыков выполнения заданий экзамена, повышение уровня математической подготовки школьников.</w:t>
      </w:r>
    </w:p>
    <w:p w:rsidR="00C271DF" w:rsidRDefault="00C271DF" w:rsidP="00C271DF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C271DF" w:rsidRPr="00DC71DB" w:rsidRDefault="00C271DF" w:rsidP="00C271DF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DC71DB">
        <w:rPr>
          <w:sz w:val="28"/>
          <w:szCs w:val="28"/>
        </w:rPr>
        <w:t>Программа подготовки составлена для учащихся 11 класса.</w:t>
      </w:r>
    </w:p>
    <w:p w:rsidR="00C271DF" w:rsidRDefault="00C271DF" w:rsidP="00C271DF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DC71DB">
        <w:rPr>
          <w:sz w:val="28"/>
          <w:szCs w:val="28"/>
        </w:rPr>
        <w:lastRenderedPageBreak/>
        <w:t>Контроль качества знаний проходит в форме аудиторных контрольных работ по пройденным темам.</w:t>
      </w:r>
    </w:p>
    <w:p w:rsidR="00C271DF" w:rsidRPr="00DC71DB" w:rsidRDefault="00C271DF" w:rsidP="00C271DF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C271DF" w:rsidRPr="0063608F" w:rsidRDefault="00C271DF" w:rsidP="00C271DF">
      <w:pPr>
        <w:pStyle w:val="1"/>
        <w:numPr>
          <w:ilvl w:val="0"/>
          <w:numId w:val="12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C271DF" w:rsidRPr="00DC71DB" w:rsidRDefault="00C271DF" w:rsidP="00C271DF">
      <w:pPr>
        <w:pStyle w:val="1"/>
        <w:shd w:val="clear" w:color="auto" w:fill="auto"/>
        <w:spacing w:after="0" w:line="360" w:lineRule="auto"/>
        <w:ind w:left="426" w:right="20"/>
        <w:jc w:val="left"/>
        <w:rPr>
          <w:sz w:val="28"/>
          <w:szCs w:val="28"/>
        </w:rPr>
      </w:pPr>
    </w:p>
    <w:p w:rsidR="00C271DF" w:rsidRPr="00DC71DB" w:rsidRDefault="00C271DF" w:rsidP="00C271DF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C271DF" w:rsidRPr="00DC71DB" w:rsidRDefault="00C271DF" w:rsidP="00C271DF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1DB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71DF" w:rsidRPr="00DC71DB" w:rsidRDefault="00C271DF" w:rsidP="00C271DF">
      <w:pPr>
        <w:numPr>
          <w:ilvl w:val="0"/>
          <w:numId w:val="11"/>
        </w:numPr>
        <w:tabs>
          <w:tab w:val="clear" w:pos="56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271DF" w:rsidRPr="00DC71DB" w:rsidRDefault="00C271DF" w:rsidP="00C271DF">
      <w:pPr>
        <w:numPr>
          <w:ilvl w:val="0"/>
          <w:numId w:val="11"/>
        </w:numPr>
        <w:tabs>
          <w:tab w:val="clear" w:pos="56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271DF" w:rsidRPr="00DC71DB" w:rsidRDefault="00C271DF" w:rsidP="00C271DF">
      <w:pPr>
        <w:numPr>
          <w:ilvl w:val="0"/>
          <w:numId w:val="11"/>
        </w:numPr>
        <w:tabs>
          <w:tab w:val="clear" w:pos="56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271DF" w:rsidRPr="00DC71DB" w:rsidRDefault="00C271DF" w:rsidP="00C271DF">
      <w:pPr>
        <w:numPr>
          <w:ilvl w:val="0"/>
          <w:numId w:val="11"/>
        </w:numPr>
        <w:tabs>
          <w:tab w:val="clear" w:pos="567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DB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C271DF" w:rsidRPr="00C271DF" w:rsidRDefault="00C271DF" w:rsidP="00C271D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C271DF">
        <w:rPr>
          <w:rFonts w:ascii="Times New Roman" w:hAnsi="Times New Roman" w:cs="Times New Roman"/>
          <w:bCs/>
          <w:sz w:val="28"/>
          <w:szCs w:val="28"/>
        </w:rPr>
        <w:t>Знание и понимание разделов: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1DF">
        <w:rPr>
          <w:rFonts w:ascii="Times New Roman" w:hAnsi="Times New Roman" w:cs="Times New Roman"/>
          <w:bCs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1DF">
        <w:rPr>
          <w:rFonts w:ascii="Times New Roman" w:hAnsi="Times New Roman" w:cs="Times New Roman"/>
          <w:bCs/>
          <w:caps/>
          <w:sz w:val="28"/>
          <w:szCs w:val="28"/>
        </w:rPr>
        <w:t>,</w:t>
      </w:r>
      <w:proofErr w:type="gramEnd"/>
      <w:r w:rsidRPr="00C271DF">
        <w:rPr>
          <w:rFonts w:ascii="Times New Roman" w:hAnsi="Times New Roman" w:cs="Times New Roman"/>
          <w:bCs/>
          <w:sz w:val="28"/>
          <w:szCs w:val="28"/>
        </w:rPr>
        <w:t>функции и графики</w:t>
      </w:r>
      <w:r w:rsidRPr="00C271DF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C271DF">
        <w:rPr>
          <w:rFonts w:ascii="Times New Roman" w:hAnsi="Times New Roman" w:cs="Times New Roman"/>
          <w:bCs/>
          <w:sz w:val="28"/>
          <w:szCs w:val="28"/>
        </w:rPr>
        <w:t>уравнения и неравенства</w:t>
      </w:r>
      <w:r w:rsidRPr="00C271DF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C271DF">
        <w:rPr>
          <w:rFonts w:ascii="Times New Roman" w:hAnsi="Times New Roman" w:cs="Times New Roman"/>
          <w:bCs/>
          <w:sz w:val="28"/>
          <w:szCs w:val="28"/>
        </w:rPr>
        <w:t>начала математического анализа</w:t>
      </w:r>
      <w:r w:rsidRPr="00C271DF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C271DF">
        <w:rPr>
          <w:rFonts w:ascii="Times New Roman" w:hAnsi="Times New Roman" w:cs="Times New Roman"/>
          <w:bCs/>
          <w:sz w:val="28"/>
          <w:szCs w:val="28"/>
        </w:rPr>
        <w:t>элементы комбинаторики, статистики и теории вероятностей</w:t>
      </w:r>
      <w:r w:rsidRPr="00C271DF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C271DF">
        <w:rPr>
          <w:rFonts w:ascii="Times New Roman" w:hAnsi="Times New Roman" w:cs="Times New Roman"/>
          <w:bCs/>
          <w:sz w:val="28"/>
          <w:szCs w:val="28"/>
        </w:rPr>
        <w:t>геометрия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1DF" w:rsidRDefault="00C271DF"/>
    <w:p w:rsidR="00AA67C8" w:rsidRDefault="00AA67C8"/>
    <w:p w:rsidR="00AA67C8" w:rsidRDefault="00AA67C8"/>
    <w:p w:rsidR="00AA67C8" w:rsidRDefault="00AA67C8"/>
    <w:p w:rsidR="00AA67C8" w:rsidRDefault="00AA67C8"/>
    <w:p w:rsidR="00AA67C8" w:rsidRDefault="00AA67C8"/>
    <w:p w:rsidR="00AA67C8" w:rsidRDefault="00AA67C8"/>
    <w:p w:rsidR="00AA67C8" w:rsidRDefault="00AA67C8"/>
    <w:p w:rsidR="00AA67C8" w:rsidRDefault="00AA67C8"/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ОРАЗОВАТЕЛЬНАЯ</w:t>
      </w: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57A4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A67C8" w:rsidRPr="00557A46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7A46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>)</w:t>
      </w:r>
    </w:p>
    <w:p w:rsidR="00AA67C8" w:rsidRDefault="00AA67C8" w:rsidP="00AA6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55" w:rsidRPr="0063608F" w:rsidRDefault="00880655" w:rsidP="00880655">
      <w:pPr>
        <w:pStyle w:val="1"/>
        <w:numPr>
          <w:ilvl w:val="0"/>
          <w:numId w:val="16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lastRenderedPageBreak/>
        <w:t>Цели и задачи дисциплины</w:t>
      </w:r>
    </w:p>
    <w:p w:rsidR="00880655" w:rsidRPr="00747FF3" w:rsidRDefault="00880655" w:rsidP="00880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655" w:rsidRDefault="00880655" w:rsidP="0088065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на основе Федерального компонента государственного стандарта основного общего образования. Основное общее образование.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 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с изменениями (</w:t>
      </w:r>
      <w:hyperlink r:id="rId7" w:history="1">
        <w:r>
          <w:rPr>
            <w:rStyle w:val="a8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ноября 2011 г. N 2643, приказа Министерства образования и науки РФ от 17 мая 2012 г. N 413 "Об утверждении федерального государственного образовательного стандарта среднего (полного) общего образования” </w:t>
      </w:r>
      <w:proofErr w:type="gramEnd"/>
    </w:p>
    <w:p w:rsidR="00880655" w:rsidRPr="00747FF3" w:rsidRDefault="00880655" w:rsidP="008806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Курс основывается как на повторении материала основного общего образования, так и на изучении нового материала. </w:t>
      </w:r>
      <w:proofErr w:type="gramStart"/>
      <w:r w:rsidRPr="00747FF3">
        <w:rPr>
          <w:rFonts w:ascii="Times New Roman" w:hAnsi="Times New Roman" w:cs="Times New Roman"/>
          <w:sz w:val="28"/>
          <w:szCs w:val="28"/>
        </w:rPr>
        <w:t xml:space="preserve">Основные направления, изучаемые в ходе подготовки по дисциплине «Обществознание»: </w:t>
      </w:r>
      <w:r w:rsidRPr="00747F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7FF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747FF3">
        <w:rPr>
          <w:rFonts w:ascii="Times New Roman" w:hAnsi="Times New Roman" w:cs="Times New Roman"/>
          <w:sz w:val="28"/>
          <w:szCs w:val="28"/>
        </w:rPr>
        <w:t xml:space="preserve">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Повторение и изучение нового материала реализуется в ходе лекционных и семинарских занятий, решении задач в тестовой форме с выбором ответа и заданий с развернутой формой ответа.</w:t>
      </w:r>
    </w:p>
    <w:p w:rsidR="00880655" w:rsidRPr="00747FF3" w:rsidRDefault="00880655" w:rsidP="00880655">
      <w:pPr>
        <w:pStyle w:val="1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47FF3">
        <w:rPr>
          <w:sz w:val="28"/>
          <w:szCs w:val="28"/>
        </w:rPr>
        <w:t>Цели  изучения дисциплины:</w:t>
      </w:r>
    </w:p>
    <w:p w:rsidR="00880655" w:rsidRPr="00747FF3" w:rsidRDefault="00880655" w:rsidP="00880655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 w:rsidRPr="00747FF3">
        <w:rPr>
          <w:sz w:val="28"/>
          <w:szCs w:val="28"/>
        </w:rPr>
        <w:t>подготовка учащихся к сдаче Единого Государственного Экзамена;</w:t>
      </w:r>
    </w:p>
    <w:p w:rsidR="00880655" w:rsidRPr="00747FF3" w:rsidRDefault="00880655" w:rsidP="00880655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 w:rsidRPr="00747FF3">
        <w:rPr>
          <w:sz w:val="28"/>
          <w:szCs w:val="28"/>
        </w:rPr>
        <w:t>обобщение, систематизация, расширение и углубление знаний, приобретение навыков выполнения заданий экзамена, повышение уровня обществоведческой, экономической и правовой подготовки школьников.</w:t>
      </w:r>
    </w:p>
    <w:p w:rsidR="00880655" w:rsidRPr="00747FF3" w:rsidRDefault="00880655" w:rsidP="00880655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47FF3">
        <w:rPr>
          <w:sz w:val="28"/>
          <w:szCs w:val="28"/>
        </w:rPr>
        <w:lastRenderedPageBreak/>
        <w:t>Программа подготовки составлена для учащихся 11 класса.</w:t>
      </w:r>
    </w:p>
    <w:p w:rsidR="00880655" w:rsidRDefault="00880655" w:rsidP="00880655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47FF3">
        <w:rPr>
          <w:sz w:val="28"/>
          <w:szCs w:val="28"/>
        </w:rPr>
        <w:t>Контроль качества знаний проходит в форме аудиторных контрольных работ по пройденным темам.</w:t>
      </w:r>
    </w:p>
    <w:p w:rsidR="00880655" w:rsidRPr="00747FF3" w:rsidRDefault="00880655" w:rsidP="00880655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880655" w:rsidRPr="0063608F" w:rsidRDefault="00880655" w:rsidP="00880655">
      <w:pPr>
        <w:pStyle w:val="1"/>
        <w:numPr>
          <w:ilvl w:val="0"/>
          <w:numId w:val="16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880655" w:rsidRPr="00747FF3" w:rsidRDefault="00880655" w:rsidP="00880655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В результате изучения предмета «Обществознание» ученик должен:</w:t>
      </w:r>
    </w:p>
    <w:p w:rsidR="00880655" w:rsidRPr="00747FF3" w:rsidRDefault="00880655" w:rsidP="00880655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FF3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80655" w:rsidRPr="00747FF3" w:rsidRDefault="00880655" w:rsidP="00880655">
      <w:pPr>
        <w:pStyle w:val="2"/>
        <w:numPr>
          <w:ilvl w:val="0"/>
          <w:numId w:val="13"/>
        </w:numPr>
        <w:tabs>
          <w:tab w:val="num" w:pos="1080"/>
          <w:tab w:val="num" w:pos="1497"/>
        </w:tabs>
        <w:spacing w:before="0" w:line="360" w:lineRule="auto"/>
        <w:ind w:left="0" w:firstLine="0"/>
        <w:rPr>
          <w:sz w:val="28"/>
          <w:szCs w:val="28"/>
        </w:rPr>
      </w:pPr>
      <w:r w:rsidRPr="00747FF3">
        <w:rPr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80655" w:rsidRPr="00747FF3" w:rsidRDefault="00880655" w:rsidP="00880655">
      <w:pPr>
        <w:pStyle w:val="2"/>
        <w:numPr>
          <w:ilvl w:val="0"/>
          <w:numId w:val="13"/>
        </w:numPr>
        <w:tabs>
          <w:tab w:val="num" w:pos="1080"/>
          <w:tab w:val="num" w:pos="1497"/>
        </w:tabs>
        <w:spacing w:before="0" w:line="360" w:lineRule="auto"/>
        <w:ind w:left="0" w:firstLine="0"/>
        <w:rPr>
          <w:sz w:val="28"/>
          <w:szCs w:val="28"/>
        </w:rPr>
      </w:pPr>
      <w:r w:rsidRPr="00747FF3">
        <w:rPr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880655" w:rsidRPr="00747FF3" w:rsidRDefault="00880655" w:rsidP="00880655">
      <w:pPr>
        <w:pStyle w:val="2"/>
        <w:numPr>
          <w:ilvl w:val="0"/>
          <w:numId w:val="13"/>
        </w:numPr>
        <w:tabs>
          <w:tab w:val="num" w:pos="1080"/>
          <w:tab w:val="num" w:pos="1497"/>
        </w:tabs>
        <w:spacing w:before="0" w:line="360" w:lineRule="auto"/>
        <w:ind w:left="0" w:firstLine="0"/>
        <w:rPr>
          <w:sz w:val="28"/>
          <w:szCs w:val="28"/>
        </w:rPr>
      </w:pPr>
      <w:r w:rsidRPr="00747FF3">
        <w:rPr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80655" w:rsidRPr="00747FF3" w:rsidRDefault="00880655" w:rsidP="00880655">
      <w:pPr>
        <w:pStyle w:val="a6"/>
        <w:numPr>
          <w:ilvl w:val="0"/>
          <w:numId w:val="13"/>
        </w:numPr>
        <w:tabs>
          <w:tab w:val="num" w:pos="10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880655" w:rsidRPr="00747FF3" w:rsidRDefault="00880655" w:rsidP="00880655">
      <w:pPr>
        <w:pStyle w:val="2"/>
        <w:numPr>
          <w:ilvl w:val="0"/>
          <w:numId w:val="13"/>
        </w:numPr>
        <w:spacing w:before="0" w:line="360" w:lineRule="auto"/>
        <w:ind w:left="0" w:firstLine="0"/>
        <w:rPr>
          <w:sz w:val="28"/>
          <w:szCs w:val="28"/>
        </w:rPr>
      </w:pPr>
      <w:r w:rsidRPr="00747FF3">
        <w:rPr>
          <w:sz w:val="28"/>
          <w:szCs w:val="28"/>
        </w:rPr>
        <w:t>закономерности развития общества как сложной самоорганизующейся системы;</w:t>
      </w:r>
    </w:p>
    <w:p w:rsidR="00880655" w:rsidRPr="00747FF3" w:rsidRDefault="00880655" w:rsidP="00880655">
      <w:pPr>
        <w:pStyle w:val="2"/>
        <w:numPr>
          <w:ilvl w:val="0"/>
          <w:numId w:val="13"/>
        </w:numPr>
        <w:tabs>
          <w:tab w:val="clear" w:pos="567"/>
          <w:tab w:val="num" w:pos="0"/>
        </w:tabs>
        <w:spacing w:before="0" w:line="360" w:lineRule="auto"/>
        <w:ind w:left="0" w:firstLine="0"/>
        <w:rPr>
          <w:sz w:val="28"/>
          <w:szCs w:val="28"/>
        </w:rPr>
      </w:pPr>
      <w:r w:rsidRPr="00747FF3">
        <w:rPr>
          <w:sz w:val="28"/>
          <w:szCs w:val="28"/>
        </w:rPr>
        <w:t>основные социальные институты и процессы;</w:t>
      </w:r>
    </w:p>
    <w:p w:rsidR="00880655" w:rsidRPr="00747FF3" w:rsidRDefault="00880655" w:rsidP="00880655">
      <w:pPr>
        <w:pStyle w:val="a6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lastRenderedPageBreak/>
        <w:t>раскрывать на примерах изученные теоретические положения и понятия социально-экономических и гуманитарных наук;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747FF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47FF3">
        <w:rPr>
          <w:rFonts w:ascii="Times New Roman" w:hAnsi="Times New Roman" w:cs="Times New Roman"/>
          <w:sz w:val="28"/>
          <w:szCs w:val="28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880655" w:rsidRPr="00747FF3" w:rsidRDefault="00880655" w:rsidP="00880655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подготавливать аннотацию, рецензию, реферат, творческую работу, устное выступление;</w:t>
      </w:r>
    </w:p>
    <w:p w:rsidR="00880655" w:rsidRPr="00747FF3" w:rsidRDefault="00880655" w:rsidP="00880655">
      <w:pPr>
        <w:pStyle w:val="a6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747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lastRenderedPageBreak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действий.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80655" w:rsidRPr="00747FF3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880655" w:rsidRDefault="00880655" w:rsidP="00880655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F3">
        <w:rPr>
          <w:rFonts w:ascii="Times New Roman" w:hAnsi="Times New Roman" w:cs="Times New Roman"/>
          <w:sz w:val="28"/>
          <w:szCs w:val="2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880655" w:rsidRDefault="00880655" w:rsidP="00AA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C8" w:rsidRDefault="00AA67C8"/>
    <w:sectPr w:rsidR="00AA67C8" w:rsidSect="009144F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A9"/>
    <w:multiLevelType w:val="hybridMultilevel"/>
    <w:tmpl w:val="8DE2B60A"/>
    <w:lvl w:ilvl="0" w:tplc="03D68B2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9874321"/>
    <w:multiLevelType w:val="multilevel"/>
    <w:tmpl w:val="4A1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B6505"/>
    <w:multiLevelType w:val="multilevel"/>
    <w:tmpl w:val="03763A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970F9"/>
    <w:multiLevelType w:val="multilevel"/>
    <w:tmpl w:val="8E7EF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882D0E"/>
    <w:multiLevelType w:val="multilevel"/>
    <w:tmpl w:val="8E7EF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3E4D75"/>
    <w:multiLevelType w:val="multilevel"/>
    <w:tmpl w:val="8E7EF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B21856"/>
    <w:multiLevelType w:val="hybridMultilevel"/>
    <w:tmpl w:val="A7FA9EA0"/>
    <w:lvl w:ilvl="0" w:tplc="99829B2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751184"/>
    <w:multiLevelType w:val="multilevel"/>
    <w:tmpl w:val="8E7EF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C62CDF"/>
    <w:multiLevelType w:val="hybridMultilevel"/>
    <w:tmpl w:val="2BF6CF76"/>
    <w:lvl w:ilvl="0" w:tplc="0570D58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6CDE"/>
    <w:multiLevelType w:val="hybridMultilevel"/>
    <w:tmpl w:val="AA24D1A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38B8"/>
    <w:rsid w:val="00081564"/>
    <w:rsid w:val="002C4977"/>
    <w:rsid w:val="003D526D"/>
    <w:rsid w:val="004A0A5E"/>
    <w:rsid w:val="00880655"/>
    <w:rsid w:val="009144F9"/>
    <w:rsid w:val="00AA67C8"/>
    <w:rsid w:val="00AD38B8"/>
    <w:rsid w:val="00C2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271DF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271DF"/>
    <w:pPr>
      <w:shd w:val="clear" w:color="auto" w:fill="FFFFFF"/>
      <w:spacing w:after="1260" w:line="250" w:lineRule="exact"/>
      <w:jc w:val="center"/>
    </w:pPr>
    <w:rPr>
      <w:rFonts w:ascii="Times New Roman" w:hAnsi="Times New Roman" w:cs="Times New Roman"/>
      <w:spacing w:val="1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C271D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C271DF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7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rsid w:val="00C271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271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80655"/>
  </w:style>
  <w:style w:type="character" w:styleId="a8">
    <w:name w:val="Hyperlink"/>
    <w:uiPriority w:val="99"/>
    <w:semiHidden/>
    <w:rsid w:val="00880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271DF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271DF"/>
    <w:pPr>
      <w:shd w:val="clear" w:color="auto" w:fill="FFFFFF"/>
      <w:spacing w:after="1260" w:line="250" w:lineRule="exact"/>
      <w:jc w:val="center"/>
    </w:pPr>
    <w:rPr>
      <w:rFonts w:ascii="Times New Roman" w:hAnsi="Times New Roman" w:cs="Times New Roman"/>
      <w:spacing w:val="1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C271D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C271DF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7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rsid w:val="00C271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271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80655"/>
  </w:style>
  <w:style w:type="character" w:styleId="a8">
    <w:name w:val="Hyperlink"/>
    <w:uiPriority w:val="99"/>
    <w:semiHidden/>
    <w:rsid w:val="00880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1302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13026.1" TargetMode="External"/><Relationship Id="rId5" Type="http://schemas.openxmlformats.org/officeDocument/2006/relationships/hyperlink" Target="garantF1://70013026.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Илья</dc:creator>
  <cp:keywords/>
  <dc:description/>
  <cp:lastModifiedBy>rykova</cp:lastModifiedBy>
  <cp:revision>10</cp:revision>
  <dcterms:created xsi:type="dcterms:W3CDTF">2014-10-22T11:20:00Z</dcterms:created>
  <dcterms:modified xsi:type="dcterms:W3CDTF">2014-10-31T06:53:00Z</dcterms:modified>
</cp:coreProperties>
</file>